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AD278D" w:rsidRPr="00AD278D">
        <w:trPr>
          <w:tblCellSpacing w:w="0" w:type="dxa"/>
        </w:trPr>
        <w:tc>
          <w:tcPr>
            <w:tcW w:w="0" w:type="auto"/>
            <w:tcBorders>
              <w:top w:val="single" w:sz="4" w:space="0" w:color="E5E5E5"/>
              <w:left w:val="single" w:sz="4" w:space="0" w:color="E5E5E5"/>
              <w:bottom w:val="nil"/>
              <w:right w:val="single" w:sz="4" w:space="0" w:color="E5E5E5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AD278D" w:rsidRPr="00AD278D" w:rsidRDefault="00AD278D" w:rsidP="00AD278D">
            <w:pPr>
              <w:widowControl/>
              <w:spacing w:before="100" w:beforeAutospacing="1" w:after="100" w:afterAutospacing="1" w:line="288" w:lineRule="atLeast"/>
              <w:jc w:val="left"/>
              <w:outlineLvl w:val="0"/>
              <w:rPr>
                <w:rFonts w:ascii="Arial" w:eastAsia="宋体" w:hAnsi="Arial" w:cs="Arial"/>
                <w:kern w:val="36"/>
                <w:sz w:val="31"/>
                <w:szCs w:val="31"/>
              </w:rPr>
            </w:pPr>
            <w:r w:rsidRPr="00AD278D">
              <w:rPr>
                <w:rFonts w:ascii="Arial" w:eastAsia="宋体" w:hAnsi="Arial" w:cs="Arial"/>
                <w:kern w:val="36"/>
                <w:sz w:val="31"/>
                <w:szCs w:val="31"/>
              </w:rPr>
              <w:t>关于开展</w:t>
            </w:r>
            <w:r w:rsidRPr="00AD278D">
              <w:rPr>
                <w:rFonts w:ascii="Arial" w:eastAsia="宋体" w:hAnsi="Arial" w:cs="Arial"/>
                <w:kern w:val="36"/>
                <w:sz w:val="31"/>
                <w:szCs w:val="31"/>
              </w:rPr>
              <w:t>2017</w:t>
            </w:r>
            <w:r w:rsidRPr="00AD278D">
              <w:rPr>
                <w:rFonts w:ascii="Arial" w:eastAsia="宋体" w:hAnsi="Arial" w:cs="Arial"/>
                <w:kern w:val="36"/>
                <w:sz w:val="31"/>
                <w:szCs w:val="31"/>
              </w:rPr>
              <w:t>年度实验室安全评估的通知</w:t>
            </w:r>
          </w:p>
          <w:p w:rsidR="00AD278D" w:rsidRPr="00AD278D" w:rsidRDefault="00AD278D" w:rsidP="00AD278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D278D">
              <w:rPr>
                <w:rFonts w:ascii="Arial" w:eastAsia="宋体" w:hAnsi="Arial" w:cs="Arial"/>
                <w:kern w:val="0"/>
                <w:sz w:val="18"/>
              </w:rPr>
              <w:t>发布单位：实验室及设备管理处，</w:t>
            </w:r>
            <w:r w:rsidRPr="00AD278D">
              <w:rPr>
                <w:rFonts w:ascii="Arial" w:eastAsia="宋体" w:hAnsi="Arial" w:cs="Arial"/>
                <w:kern w:val="0"/>
                <w:sz w:val="18"/>
              </w:rPr>
              <w:t xml:space="preserve"> </w:t>
            </w:r>
            <w:r w:rsidRPr="00AD278D">
              <w:rPr>
                <w:rFonts w:ascii="Arial" w:eastAsia="宋体" w:hAnsi="Arial" w:cs="Arial"/>
                <w:kern w:val="0"/>
                <w:sz w:val="18"/>
              </w:rPr>
              <w:t>发布时间：</w:t>
            </w:r>
            <w:r w:rsidRPr="00AD278D">
              <w:rPr>
                <w:rFonts w:ascii="Arial" w:eastAsia="宋体" w:hAnsi="Arial" w:cs="Arial"/>
                <w:kern w:val="0"/>
                <w:sz w:val="18"/>
              </w:rPr>
              <w:t>2017-6-30</w:t>
            </w:r>
            <w:r w:rsidRPr="00AD278D">
              <w:rPr>
                <w:rFonts w:ascii="Arial" w:eastAsia="宋体" w:hAnsi="Arial" w:cs="Arial"/>
                <w:kern w:val="0"/>
                <w:sz w:val="18"/>
              </w:rPr>
              <w:t>，</w:t>
            </w:r>
            <w:r w:rsidRPr="00AD278D">
              <w:rPr>
                <w:rFonts w:ascii="Arial" w:eastAsia="宋体" w:hAnsi="Arial" w:cs="Arial"/>
                <w:kern w:val="0"/>
                <w:sz w:val="18"/>
              </w:rPr>
              <w:t xml:space="preserve"> </w:t>
            </w:r>
            <w:r w:rsidRPr="00AD278D">
              <w:rPr>
                <w:rFonts w:ascii="Arial" w:eastAsia="宋体" w:hAnsi="Arial" w:cs="Arial"/>
                <w:kern w:val="0"/>
                <w:sz w:val="18"/>
              </w:rPr>
              <w:t>过期时间：</w:t>
            </w:r>
            <w:r w:rsidRPr="00AD278D">
              <w:rPr>
                <w:rFonts w:ascii="Arial" w:eastAsia="宋体" w:hAnsi="Arial" w:cs="Arial"/>
                <w:kern w:val="0"/>
                <w:sz w:val="18"/>
              </w:rPr>
              <w:t>2017-10-30</w:t>
            </w:r>
          </w:p>
        </w:tc>
      </w:tr>
      <w:tr w:rsidR="00AD278D" w:rsidRPr="00AD278D">
        <w:trPr>
          <w:tblCellSpacing w:w="0" w:type="dxa"/>
        </w:trPr>
        <w:tc>
          <w:tcPr>
            <w:tcW w:w="0" w:type="auto"/>
            <w:tcBorders>
              <w:top w:val="single" w:sz="4" w:space="0" w:color="E5E5E5"/>
              <w:left w:val="single" w:sz="4" w:space="0" w:color="E5E5E5"/>
              <w:bottom w:val="nil"/>
              <w:right w:val="single" w:sz="4" w:space="0" w:color="E5E5E5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AD278D" w:rsidRPr="00AD278D" w:rsidRDefault="00AD278D" w:rsidP="00AD27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78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各学院（实验室、中心）：</w:t>
            </w:r>
          </w:p>
          <w:p w:rsidR="00AD278D" w:rsidRPr="00AD278D" w:rsidRDefault="00AD278D" w:rsidP="00AD278D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78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为进一步规范实验室安全管理工作、提高实验室安全管理水平，学校将开展2017年实验室安全评估。现将工作布置如下：</w:t>
            </w:r>
          </w:p>
          <w:p w:rsidR="00AD278D" w:rsidRPr="00AD278D" w:rsidRDefault="00AD278D" w:rsidP="00AD278D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78D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一、</w:t>
            </w:r>
            <w:r w:rsidRPr="00AD278D">
              <w:rPr>
                <w:rFonts w:ascii="Times New Roman" w:eastAsia="仿宋" w:hAnsi="Times New Roman" w:cs="Times New Roman"/>
                <w:kern w:val="0"/>
                <w:sz w:val="14"/>
                <w:szCs w:val="14"/>
              </w:rPr>
              <w:t xml:space="preserve"> </w:t>
            </w:r>
            <w:r w:rsidRPr="00AD278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评估时间： 7月1日至10月30日为评估期，其中7月1日至9月30日为自评期，10月1日-10月31日为学校复评期。</w:t>
            </w:r>
          </w:p>
          <w:p w:rsidR="00AD278D" w:rsidRPr="00AD278D" w:rsidRDefault="00AD278D" w:rsidP="00AD278D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D278D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二、</w:t>
            </w:r>
            <w:r w:rsidRPr="00AD278D">
              <w:rPr>
                <w:rFonts w:ascii="Times New Roman" w:eastAsia="仿宋" w:hAnsi="Times New Roman" w:cs="Times New Roman"/>
                <w:kern w:val="0"/>
                <w:sz w:val="14"/>
                <w:szCs w:val="14"/>
              </w:rPr>
              <w:t xml:space="preserve"> </w:t>
            </w:r>
            <w:r w:rsidRPr="00AD278D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评估内容：依据</w:t>
            </w:r>
            <w:r w:rsidRPr="00AD278D">
              <w:rPr>
                <w:rFonts w:ascii="仿宋" w:eastAsia="仿宋" w:hAnsi="仿宋" w:cs="Arial" w:hint="eastAsia"/>
                <w:color w:val="000000" w:themeColor="text1"/>
                <w:kern w:val="0"/>
                <w:sz w:val="32"/>
                <w:szCs w:val="32"/>
              </w:rPr>
              <w:t>《重庆大学实验室技术安全检查指标体系》</w:t>
            </w:r>
            <w:r w:rsidRPr="00AD278D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进行。</w:t>
            </w:r>
          </w:p>
          <w:p w:rsidR="00AD278D" w:rsidRPr="00AD278D" w:rsidRDefault="00AD278D" w:rsidP="00AD278D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D278D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三、</w:t>
            </w:r>
            <w:r w:rsidRPr="00AD278D">
              <w:rPr>
                <w:rFonts w:ascii="Times New Roman" w:eastAsia="仿宋" w:hAnsi="Times New Roman" w:cs="Times New Roman"/>
                <w:kern w:val="0"/>
                <w:sz w:val="14"/>
                <w:szCs w:val="14"/>
              </w:rPr>
              <w:t xml:space="preserve"> </w:t>
            </w:r>
            <w:r w:rsidRPr="00AD278D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评估方式：单位自评与学校复评相结合。</w:t>
            </w:r>
          </w:p>
          <w:p w:rsidR="00AD278D" w:rsidRPr="00AD278D" w:rsidRDefault="00AD278D" w:rsidP="00AD278D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D278D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1.自评：各学院依据“高校科研实验室安全检查对照表”对本单位安全情况进行自评，并完成自评报告。</w:t>
            </w:r>
          </w:p>
          <w:p w:rsidR="00AD278D" w:rsidRPr="00AD278D" w:rsidRDefault="00AD278D" w:rsidP="00AD278D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D278D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2.复评：学校组织专家组对学院进行复评，复评分两个阶段：第一阶段，采取会评方式，重点评估组织体系、规章制度、安全教育三部分，由各单位分管领导向专家组汇报本单位安全状况并提供相关材料；第二阶段，专家组到实验室现场检查制度落实情况，评估实验室安全状况。</w:t>
            </w:r>
          </w:p>
          <w:p w:rsidR="00AD278D" w:rsidRPr="00AD278D" w:rsidRDefault="00AD278D" w:rsidP="00AD278D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D278D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四、</w:t>
            </w:r>
            <w:r w:rsidRPr="00AD278D">
              <w:rPr>
                <w:rFonts w:ascii="Times New Roman" w:eastAsia="仿宋" w:hAnsi="Times New Roman" w:cs="Times New Roman"/>
                <w:kern w:val="0"/>
                <w:sz w:val="14"/>
                <w:szCs w:val="14"/>
              </w:rPr>
              <w:t xml:space="preserve"> </w:t>
            </w:r>
            <w:r w:rsidRPr="00AD278D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自评材料准备</w:t>
            </w:r>
          </w:p>
          <w:p w:rsidR="00AD278D" w:rsidRPr="00AD278D" w:rsidRDefault="00AD278D" w:rsidP="00AD278D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D278D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lastRenderedPageBreak/>
              <w:t>自评报告及支撑材料于9月25日-9月28日交实验室及设备管理处。</w:t>
            </w:r>
          </w:p>
          <w:p w:rsidR="00AD278D" w:rsidRPr="00AD278D" w:rsidRDefault="00AD278D" w:rsidP="00AD278D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D278D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五、</w:t>
            </w:r>
            <w:r w:rsidRPr="00AD278D">
              <w:rPr>
                <w:rFonts w:ascii="Times New Roman" w:eastAsia="仿宋" w:hAnsi="Times New Roman" w:cs="Times New Roman"/>
                <w:kern w:val="0"/>
                <w:sz w:val="14"/>
                <w:szCs w:val="14"/>
              </w:rPr>
              <w:t xml:space="preserve"> </w:t>
            </w:r>
            <w:r w:rsidRPr="00AD278D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复评工作安排：</w:t>
            </w:r>
          </w:p>
          <w:p w:rsidR="00AD278D" w:rsidRPr="00AD278D" w:rsidRDefault="00AD278D" w:rsidP="00AD278D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D278D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专家复评时间另行通知。</w:t>
            </w:r>
          </w:p>
          <w:p w:rsidR="00AD278D" w:rsidRPr="00AD278D" w:rsidRDefault="00AD278D" w:rsidP="00AD278D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D278D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附件：重庆大学实验室技术安全检查指标体系</w:t>
            </w:r>
          </w:p>
          <w:p w:rsidR="00AD278D" w:rsidRPr="00AD278D" w:rsidRDefault="00AD278D" w:rsidP="00AD278D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D278D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实验室及设备管理处</w:t>
            </w:r>
          </w:p>
          <w:p w:rsidR="00AD278D" w:rsidRPr="00AD278D" w:rsidRDefault="00AD278D" w:rsidP="00AD278D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D278D">
              <w:rPr>
                <w:rFonts w:ascii="仿宋" w:eastAsia="仿宋" w:hAnsi="仿宋" w:hint="eastAsia"/>
                <w:kern w:val="0"/>
                <w:sz w:val="32"/>
                <w:szCs w:val="32"/>
              </w:rPr>
              <w:t>2017年6月30日</w:t>
            </w:r>
          </w:p>
        </w:tc>
      </w:tr>
    </w:tbl>
    <w:p w:rsidR="00F7308E" w:rsidRPr="00AD278D" w:rsidRDefault="00F7308E">
      <w:pPr>
        <w:rPr>
          <w:rFonts w:hint="eastAsia"/>
        </w:rPr>
      </w:pPr>
    </w:p>
    <w:sectPr w:rsidR="00F7308E" w:rsidRPr="00AD278D" w:rsidSect="00F730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278D"/>
    <w:rsid w:val="00AD278D"/>
    <w:rsid w:val="00F7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8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D278D"/>
    <w:pPr>
      <w:widowControl/>
      <w:spacing w:before="100" w:beforeAutospacing="1" w:after="100" w:afterAutospacing="1" w:line="288" w:lineRule="atLeast"/>
      <w:jc w:val="left"/>
      <w:outlineLvl w:val="0"/>
    </w:pPr>
    <w:rPr>
      <w:rFonts w:ascii="宋体" w:eastAsia="宋体" w:hAnsi="宋体" w:cs="宋体"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D278D"/>
    <w:rPr>
      <w:rFonts w:ascii="宋体" w:eastAsia="宋体" w:hAnsi="宋体" w:cs="宋体"/>
      <w:kern w:val="36"/>
      <w:sz w:val="41"/>
      <w:szCs w:val="41"/>
    </w:rPr>
  </w:style>
  <w:style w:type="paragraph" w:styleId="a3">
    <w:name w:val="Normal (Web)"/>
    <w:basedOn w:val="a"/>
    <w:uiPriority w:val="99"/>
    <w:unhideWhenUsed/>
    <w:rsid w:val="00AD27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xsptextcomputedfield2">
    <w:name w:val="xsptextcomputedfield2"/>
    <w:basedOn w:val="a0"/>
    <w:rsid w:val="00AD278D"/>
    <w:rPr>
      <w:rFonts w:ascii="Arial" w:hAnsi="Arial" w:cs="Arial" w:hint="default"/>
      <w:b w:val="0"/>
      <w:bCs w:val="0"/>
    </w:rPr>
  </w:style>
  <w:style w:type="paragraph" w:styleId="a4">
    <w:name w:val="List Paragraph"/>
    <w:basedOn w:val="a"/>
    <w:uiPriority w:val="34"/>
    <w:qFormat/>
    <w:rsid w:val="00AD27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2017-09-05T02:15:00Z</dcterms:created>
  <dcterms:modified xsi:type="dcterms:W3CDTF">2017-09-05T02:15:00Z</dcterms:modified>
</cp:coreProperties>
</file>