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  <w:lang w:eastAsia="zh-CN"/>
        </w:rPr>
        <w:t>《</w:t>
      </w:r>
      <w:r>
        <w:rPr>
          <w:rFonts w:cs="宋体" w:asciiTheme="majorEastAsia" w:hAnsiTheme="majorEastAsia" w:eastAsiaTheme="majorEastAsia"/>
          <w:b/>
          <w:kern w:val="0"/>
          <w:sz w:val="44"/>
          <w:szCs w:val="44"/>
        </w:rPr>
        <w:t>关于做好2017年度国家科学技术奖申报</w:t>
      </w:r>
    </w:p>
    <w:p>
      <w:pPr>
        <w:jc w:val="center"/>
        <w:rPr>
          <w:rFonts w:ascii="仿宋" w:hAnsi="仿宋" w:eastAsia="仿宋" w:cs="宋体"/>
          <w:color w:val="000000"/>
          <w:kern w:val="0"/>
          <w:sz w:val="44"/>
          <w:szCs w:val="44"/>
        </w:rPr>
      </w:pPr>
      <w:r>
        <w:rPr>
          <w:rFonts w:cs="宋体" w:asciiTheme="majorEastAsia" w:hAnsiTheme="majorEastAsia" w:eastAsiaTheme="majorEastAsia"/>
          <w:b/>
          <w:kern w:val="0"/>
          <w:sz w:val="44"/>
          <w:szCs w:val="44"/>
        </w:rPr>
        <w:t>工作的预通知</w:t>
      </w: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  <w:lang w:eastAsia="zh-CN"/>
        </w:rPr>
        <w:t>》</w:t>
      </w:r>
      <w:bookmarkStart w:id="0" w:name="_GoBack"/>
      <w:bookmarkEnd w:id="0"/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各有关单位：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2017年度国家科学技术奖推荐工作即将开始，为做好我校2017年度国家科学技术奖推荐工作，现将有关事宜通知如下：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一、推荐条件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　　1．凡申报国家自然科学奖、国家技术发明奖、国家科学技术进步奖的成果，原则上应获得省、部级科学技术奖一等奖。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2．2016年已推荐参加国家科学技术奖评审未授奖的成果，须间隔一年方可申报。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根据以往国家奖的申报要求，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推荐国家自然科学奖项目提供的主要论文论著应当于2014年1月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1日前公开发表，技术发明奖和科学技术进步奖项目应当于2014年1月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1日前完成整体技术应用。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4．列入国家或省部级计划、基金支持的项目，应当在项目整体验收通过后推荐。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5．同一人同一年度只能作为一个推荐项目的完成人参加国家科技奖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申报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6．2015年、2016年获奖项目的前三完成人，不能作为前三完成人推荐2017年度国家自然科学奖、技术发明奖和科学技术进步奖。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二、预申报时间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请于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2016年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11月10日前将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“拟推荐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2017年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国家科学技术奖项目基本情况表”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（见附件）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纸质材料一份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报科技处成果办（行政楼201室）。根据国家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科学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技术奖励工作办公室和重庆市科委的限额推荐要求，科技处将组织专家对申报项目进行遴选，并推荐申报2017年度国家科学技术奖的评选。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联系人：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  玲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肖  韶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电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话：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65103548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p>
      <w:pPr>
        <w:widowControl/>
        <w:ind w:firstLine="707" w:firstLineChars="221"/>
        <w:jc w:val="left"/>
        <w:rPr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E-mail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fldChar w:fldCharType="begin"/>
      </w:r>
      <w:r>
        <w:instrText xml:space="preserve"> HYPERLINK "mailto:ll@cqu.edu.cn" </w:instrText>
      </w:r>
      <w:r>
        <w:fldChar w:fldCharType="separate"/>
      </w:r>
      <w:r>
        <w:rPr>
          <w:sz w:val="32"/>
          <w:szCs w:val="32"/>
        </w:rPr>
        <w:t>ll@cqu.edu.cn</w:t>
      </w:r>
      <w:r>
        <w:rPr>
          <w:sz w:val="32"/>
          <w:szCs w:val="32"/>
        </w:rPr>
        <w:fldChar w:fldCharType="end"/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拟推荐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2017年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国家科学技术奖项目基本情况表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                           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              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处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     201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年10月2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F"/>
    <w:rsid w:val="000B4D5A"/>
    <w:rsid w:val="000F24C7"/>
    <w:rsid w:val="001B220E"/>
    <w:rsid w:val="00325D75"/>
    <w:rsid w:val="003C6943"/>
    <w:rsid w:val="00410CBF"/>
    <w:rsid w:val="004D799F"/>
    <w:rsid w:val="009F4EC0"/>
    <w:rsid w:val="00AA6721"/>
    <w:rsid w:val="00AD5960"/>
    <w:rsid w:val="00C35862"/>
    <w:rsid w:val="00C423AF"/>
    <w:rsid w:val="00D61367"/>
    <w:rsid w:val="00E37048"/>
    <w:rsid w:val="00E73A40"/>
    <w:rsid w:val="00F12553"/>
    <w:rsid w:val="669C32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2014-10-21T02:15:00Z</dcterms:created>
  <dc:creator>刘玲</dc:creator>
  <cp:lastModifiedBy>Lenovo</cp:lastModifiedBy>
  <dcterms:modified xsi:type="dcterms:W3CDTF">2016-10-31T08:21:34Z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